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419" w:rsidRDefault="002E4419" w:rsidP="002A39F1">
      <w:pPr>
        <w:widowControl w:val="0"/>
        <w:autoSpaceDE w:val="0"/>
        <w:autoSpaceDN w:val="0"/>
        <w:rPr>
          <w:rFonts w:asciiTheme="minorHAnsi" w:hAnsiTheme="minorHAnsi" w:cs="Arial"/>
          <w:color w:val="000000"/>
          <w:sz w:val="18"/>
          <w:szCs w:val="18"/>
          <w:shd w:val="clear" w:color="auto" w:fill="FAFAFA"/>
        </w:rPr>
      </w:pPr>
    </w:p>
    <w:p w:rsidR="00BD1494" w:rsidRPr="00BD1494" w:rsidRDefault="00BD1494" w:rsidP="00BD1494">
      <w:pPr>
        <w:widowControl w:val="0"/>
        <w:autoSpaceDE w:val="0"/>
        <w:autoSpaceDN w:val="0"/>
        <w:jc w:val="center"/>
        <w:rPr>
          <w:rFonts w:asciiTheme="minorHAnsi" w:hAnsiTheme="minorHAnsi" w:cs="Arial"/>
          <w:b/>
          <w:bCs/>
          <w:color w:val="000000"/>
          <w:sz w:val="18"/>
          <w:szCs w:val="18"/>
          <w:shd w:val="clear" w:color="auto" w:fill="FAFAFA"/>
        </w:rPr>
      </w:pPr>
      <w:r w:rsidRPr="00BD1494">
        <w:rPr>
          <w:rFonts w:asciiTheme="minorHAnsi" w:hAnsiTheme="minorHAnsi" w:cs="Arial"/>
          <w:b/>
          <w:bCs/>
          <w:color w:val="000000"/>
          <w:sz w:val="18"/>
          <w:szCs w:val="18"/>
          <w:shd w:val="clear" w:color="auto" w:fill="FAFAFA"/>
        </w:rPr>
        <w:t xml:space="preserve">Сообщение об изменении (корректировке) информации, </w:t>
      </w:r>
    </w:p>
    <w:p w:rsidR="00BD1494" w:rsidRDefault="00BD1494" w:rsidP="00BD1494">
      <w:pPr>
        <w:widowControl w:val="0"/>
        <w:autoSpaceDE w:val="0"/>
        <w:autoSpaceDN w:val="0"/>
        <w:jc w:val="center"/>
        <w:rPr>
          <w:rFonts w:asciiTheme="minorHAnsi" w:hAnsiTheme="minorHAnsi" w:cs="Arial"/>
          <w:b/>
          <w:bCs/>
          <w:color w:val="000000"/>
          <w:sz w:val="18"/>
          <w:szCs w:val="18"/>
          <w:shd w:val="clear" w:color="auto" w:fill="FAFAFA"/>
          <w:lang w:bidi="ru-RU"/>
        </w:rPr>
      </w:pPr>
      <w:r w:rsidRPr="00BD1494">
        <w:rPr>
          <w:rFonts w:asciiTheme="minorHAnsi" w:hAnsiTheme="minorHAnsi" w:cs="Arial"/>
          <w:b/>
          <w:color w:val="000000"/>
          <w:sz w:val="18"/>
          <w:szCs w:val="18"/>
          <w:shd w:val="clear" w:color="auto" w:fill="FAFAFA"/>
          <w:lang w:bidi="ru-RU"/>
        </w:rPr>
        <w:t xml:space="preserve">содержащейся в ранее опубликованном эмитентом в ленте новостей сообщении </w:t>
      </w:r>
      <w:r w:rsidRPr="00BD1494">
        <w:rPr>
          <w:rFonts w:asciiTheme="minorHAnsi" w:hAnsiTheme="minorHAnsi" w:cs="Arial"/>
          <w:b/>
          <w:bCs/>
          <w:color w:val="000000"/>
          <w:sz w:val="18"/>
          <w:szCs w:val="18"/>
          <w:shd w:val="clear" w:color="auto" w:fill="FAFAFA"/>
          <w:lang w:bidi="ru-RU"/>
        </w:rPr>
        <w:t>«</w:t>
      </w:r>
      <w:r w:rsidR="00240C6A" w:rsidRPr="00240C6A">
        <w:rPr>
          <w:rFonts w:asciiTheme="minorHAnsi" w:hAnsiTheme="minorHAnsi" w:cs="Arial"/>
          <w:b/>
          <w:bCs/>
          <w:color w:val="000000"/>
          <w:sz w:val="18"/>
          <w:szCs w:val="18"/>
          <w:shd w:val="clear" w:color="auto" w:fill="FAFAFA"/>
          <w:lang w:bidi="ru-RU"/>
        </w:rPr>
        <w:t>Решения общих собраний участников (акционеров</w:t>
      </w:r>
      <w:r w:rsidR="00240C6A">
        <w:rPr>
          <w:rFonts w:asciiTheme="minorHAnsi" w:hAnsiTheme="minorHAnsi" w:cs="Arial"/>
          <w:b/>
          <w:bCs/>
          <w:color w:val="000000"/>
          <w:sz w:val="18"/>
          <w:szCs w:val="18"/>
          <w:shd w:val="clear" w:color="auto" w:fill="FAFAFA"/>
          <w:lang w:bidi="ru-RU"/>
        </w:rPr>
        <w:t>)</w:t>
      </w:r>
      <w:r w:rsidRPr="00BD1494">
        <w:rPr>
          <w:rFonts w:asciiTheme="minorHAnsi" w:hAnsiTheme="minorHAnsi" w:cs="Arial"/>
          <w:b/>
          <w:bCs/>
          <w:color w:val="000000"/>
          <w:sz w:val="18"/>
          <w:szCs w:val="18"/>
          <w:shd w:val="clear" w:color="auto" w:fill="FAFAFA"/>
          <w:lang w:bidi="ru-RU"/>
        </w:rPr>
        <w:t>»</w:t>
      </w: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BD1494" w:rsidRPr="00072E79" w:rsidTr="00D123FE">
        <w:trPr>
          <w:cantSplit/>
          <w:jc w:val="center"/>
        </w:trPr>
        <w:tc>
          <w:tcPr>
            <w:tcW w:w="9979" w:type="dxa"/>
            <w:gridSpan w:val="2"/>
          </w:tcPr>
          <w:p w:rsidR="00BD1494" w:rsidRPr="00072E79" w:rsidRDefault="00BD1494" w:rsidP="00D123FE">
            <w:pPr>
              <w:autoSpaceDE w:val="0"/>
              <w:autoSpaceDN w:val="0"/>
              <w:jc w:val="center"/>
              <w:rPr>
                <w:rFonts w:asciiTheme="minorHAnsi" w:hAnsiTheme="minorHAnsi" w:cs="Arial"/>
                <w:sz w:val="18"/>
                <w:szCs w:val="18"/>
                <w:lang w:eastAsia="ru-RU"/>
              </w:rPr>
            </w:pPr>
            <w:r w:rsidRPr="00072E79">
              <w:rPr>
                <w:rFonts w:asciiTheme="minorHAnsi" w:hAnsiTheme="minorHAnsi" w:cs="Arial"/>
                <w:sz w:val="18"/>
                <w:szCs w:val="18"/>
                <w:lang w:eastAsia="ru-RU"/>
              </w:rPr>
              <w:t>1. Общие сведения</w:t>
            </w:r>
          </w:p>
        </w:tc>
      </w:tr>
      <w:tr w:rsidR="00240C6A" w:rsidRPr="00072E79" w:rsidTr="00D123FE">
        <w:trPr>
          <w:jc w:val="center"/>
        </w:trPr>
        <w:tc>
          <w:tcPr>
            <w:tcW w:w="4933" w:type="dxa"/>
          </w:tcPr>
          <w:p w:rsidR="00240C6A" w:rsidRPr="00072E79" w:rsidRDefault="00240C6A" w:rsidP="00240C6A">
            <w:pPr>
              <w:autoSpaceDE w:val="0"/>
              <w:autoSpaceDN w:val="0"/>
              <w:ind w:left="57" w:right="57"/>
              <w:rPr>
                <w:rFonts w:asciiTheme="minorHAnsi" w:hAnsiTheme="minorHAnsi" w:cs="Arial"/>
                <w:sz w:val="18"/>
                <w:szCs w:val="18"/>
                <w:lang w:eastAsia="ru-RU"/>
              </w:rPr>
            </w:pPr>
            <w:r w:rsidRPr="00072E79">
              <w:rPr>
                <w:rFonts w:asciiTheme="minorHAnsi" w:hAnsiTheme="minorHAnsi" w:cs="Arial"/>
                <w:sz w:val="18"/>
                <w:szCs w:val="18"/>
                <w:lang w:eastAsia="ru-RU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240C6A" w:rsidRPr="00240C6A" w:rsidRDefault="00240C6A" w:rsidP="00240C6A">
            <w:pPr>
              <w:rPr>
                <w:b/>
                <w:i/>
              </w:rPr>
            </w:pPr>
            <w:r w:rsidRPr="00240C6A">
              <w:rPr>
                <w:b/>
                <w:i/>
              </w:rPr>
              <w:t>Общество с ограниченной ответственностью «Правоурмийское»</w:t>
            </w:r>
          </w:p>
        </w:tc>
      </w:tr>
      <w:tr w:rsidR="00240C6A" w:rsidRPr="00072E79" w:rsidTr="00D123FE">
        <w:trPr>
          <w:jc w:val="center"/>
        </w:trPr>
        <w:tc>
          <w:tcPr>
            <w:tcW w:w="4933" w:type="dxa"/>
          </w:tcPr>
          <w:p w:rsidR="00240C6A" w:rsidRPr="00072E79" w:rsidRDefault="00240C6A" w:rsidP="00240C6A">
            <w:pPr>
              <w:autoSpaceDE w:val="0"/>
              <w:autoSpaceDN w:val="0"/>
              <w:ind w:left="57" w:right="57"/>
              <w:rPr>
                <w:rFonts w:asciiTheme="minorHAnsi" w:hAnsiTheme="minorHAnsi" w:cs="Arial"/>
                <w:sz w:val="18"/>
                <w:szCs w:val="18"/>
                <w:lang w:eastAsia="ru-RU"/>
              </w:rPr>
            </w:pPr>
            <w:r w:rsidRPr="00072E79">
              <w:rPr>
                <w:rFonts w:asciiTheme="minorHAnsi" w:hAnsiTheme="minorHAnsi" w:cs="Arial"/>
                <w:sz w:val="18"/>
                <w:szCs w:val="18"/>
                <w:lang w:eastAsia="ru-RU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240C6A" w:rsidRPr="00240C6A" w:rsidRDefault="00240C6A" w:rsidP="00240C6A">
            <w:pPr>
              <w:rPr>
                <w:b/>
                <w:i/>
              </w:rPr>
            </w:pPr>
            <w:r w:rsidRPr="00240C6A">
              <w:rPr>
                <w:b/>
                <w:i/>
              </w:rPr>
              <w:t>ООО «Правоурмийское»</w:t>
            </w:r>
          </w:p>
        </w:tc>
      </w:tr>
      <w:tr w:rsidR="00240C6A" w:rsidRPr="00072E79" w:rsidTr="00D123FE">
        <w:trPr>
          <w:jc w:val="center"/>
        </w:trPr>
        <w:tc>
          <w:tcPr>
            <w:tcW w:w="4933" w:type="dxa"/>
          </w:tcPr>
          <w:p w:rsidR="00240C6A" w:rsidRPr="00072E79" w:rsidRDefault="00240C6A" w:rsidP="00240C6A">
            <w:pPr>
              <w:autoSpaceDE w:val="0"/>
              <w:autoSpaceDN w:val="0"/>
              <w:ind w:left="57" w:right="57"/>
              <w:rPr>
                <w:rFonts w:asciiTheme="minorHAnsi" w:hAnsiTheme="minorHAnsi" w:cs="Arial"/>
                <w:sz w:val="18"/>
                <w:szCs w:val="18"/>
                <w:lang w:eastAsia="ru-RU"/>
              </w:rPr>
            </w:pPr>
            <w:r w:rsidRPr="00072E79">
              <w:rPr>
                <w:rFonts w:asciiTheme="minorHAnsi" w:hAnsiTheme="minorHAnsi" w:cs="Arial"/>
                <w:sz w:val="18"/>
                <w:szCs w:val="18"/>
                <w:lang w:eastAsia="ru-RU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240C6A" w:rsidRPr="00240C6A" w:rsidRDefault="00240C6A" w:rsidP="00240C6A">
            <w:pPr>
              <w:rPr>
                <w:b/>
                <w:i/>
              </w:rPr>
            </w:pPr>
            <w:r w:rsidRPr="00240C6A">
              <w:rPr>
                <w:b/>
                <w:i/>
              </w:rPr>
              <w:t>682711, Российская Федерация, Хабаровский край, п. Солнечный, ул. Ленина, 27</w:t>
            </w:r>
          </w:p>
        </w:tc>
      </w:tr>
      <w:tr w:rsidR="00240C6A" w:rsidRPr="00072E79" w:rsidTr="00D123FE">
        <w:trPr>
          <w:jc w:val="center"/>
        </w:trPr>
        <w:tc>
          <w:tcPr>
            <w:tcW w:w="4933" w:type="dxa"/>
          </w:tcPr>
          <w:p w:rsidR="00240C6A" w:rsidRPr="00072E79" w:rsidRDefault="00240C6A" w:rsidP="00240C6A">
            <w:pPr>
              <w:autoSpaceDE w:val="0"/>
              <w:autoSpaceDN w:val="0"/>
              <w:ind w:left="57" w:right="57"/>
              <w:rPr>
                <w:rFonts w:asciiTheme="minorHAnsi" w:hAnsiTheme="minorHAnsi" w:cs="Arial"/>
                <w:sz w:val="18"/>
                <w:szCs w:val="18"/>
                <w:lang w:eastAsia="ru-RU"/>
              </w:rPr>
            </w:pPr>
            <w:r w:rsidRPr="00072E79">
              <w:rPr>
                <w:rFonts w:asciiTheme="minorHAnsi" w:hAnsiTheme="minorHAnsi" w:cs="Arial"/>
                <w:sz w:val="18"/>
                <w:szCs w:val="18"/>
                <w:lang w:eastAsia="ru-RU"/>
              </w:rPr>
              <w:t>1.4. ОГРН эмитента</w:t>
            </w:r>
          </w:p>
        </w:tc>
        <w:tc>
          <w:tcPr>
            <w:tcW w:w="5046" w:type="dxa"/>
          </w:tcPr>
          <w:p w:rsidR="00240C6A" w:rsidRPr="00240C6A" w:rsidRDefault="00240C6A" w:rsidP="00240C6A">
            <w:pPr>
              <w:rPr>
                <w:b/>
                <w:i/>
              </w:rPr>
            </w:pPr>
            <w:r w:rsidRPr="00240C6A">
              <w:rPr>
                <w:b/>
                <w:i/>
              </w:rPr>
              <w:t>1072717000179</w:t>
            </w:r>
          </w:p>
        </w:tc>
      </w:tr>
      <w:tr w:rsidR="00240C6A" w:rsidRPr="00072E79" w:rsidTr="00D123FE">
        <w:trPr>
          <w:jc w:val="center"/>
        </w:trPr>
        <w:tc>
          <w:tcPr>
            <w:tcW w:w="4933" w:type="dxa"/>
          </w:tcPr>
          <w:p w:rsidR="00240C6A" w:rsidRPr="00072E79" w:rsidRDefault="00240C6A" w:rsidP="00240C6A">
            <w:pPr>
              <w:autoSpaceDE w:val="0"/>
              <w:autoSpaceDN w:val="0"/>
              <w:ind w:left="57" w:right="57"/>
              <w:rPr>
                <w:rFonts w:asciiTheme="minorHAnsi" w:hAnsiTheme="minorHAnsi" w:cs="Arial"/>
                <w:sz w:val="18"/>
                <w:szCs w:val="18"/>
                <w:lang w:eastAsia="ru-RU"/>
              </w:rPr>
            </w:pPr>
            <w:r w:rsidRPr="00072E79">
              <w:rPr>
                <w:rFonts w:asciiTheme="minorHAnsi" w:hAnsiTheme="minorHAnsi" w:cs="Arial"/>
                <w:sz w:val="18"/>
                <w:szCs w:val="18"/>
                <w:lang w:eastAsia="ru-RU"/>
              </w:rPr>
              <w:t>1.5. ИНН эмитента</w:t>
            </w:r>
          </w:p>
        </w:tc>
        <w:tc>
          <w:tcPr>
            <w:tcW w:w="5046" w:type="dxa"/>
          </w:tcPr>
          <w:p w:rsidR="00240C6A" w:rsidRPr="00240C6A" w:rsidRDefault="00240C6A" w:rsidP="00240C6A">
            <w:pPr>
              <w:rPr>
                <w:b/>
                <w:i/>
              </w:rPr>
            </w:pPr>
            <w:r w:rsidRPr="00240C6A">
              <w:rPr>
                <w:b/>
                <w:i/>
              </w:rPr>
              <w:t>2717015290</w:t>
            </w:r>
          </w:p>
        </w:tc>
      </w:tr>
      <w:tr w:rsidR="00240C6A" w:rsidRPr="00072E79" w:rsidTr="00D123FE">
        <w:trPr>
          <w:jc w:val="center"/>
        </w:trPr>
        <w:tc>
          <w:tcPr>
            <w:tcW w:w="4933" w:type="dxa"/>
          </w:tcPr>
          <w:p w:rsidR="00240C6A" w:rsidRPr="00072E79" w:rsidRDefault="00240C6A" w:rsidP="00240C6A">
            <w:pPr>
              <w:autoSpaceDE w:val="0"/>
              <w:autoSpaceDN w:val="0"/>
              <w:ind w:left="57" w:right="57"/>
              <w:rPr>
                <w:rFonts w:asciiTheme="minorHAnsi" w:hAnsiTheme="minorHAnsi" w:cs="Arial"/>
                <w:sz w:val="18"/>
                <w:szCs w:val="18"/>
                <w:lang w:eastAsia="ru-RU"/>
              </w:rPr>
            </w:pPr>
            <w:r w:rsidRPr="00072E79">
              <w:rPr>
                <w:rFonts w:asciiTheme="minorHAnsi" w:hAnsiTheme="minorHAnsi" w:cs="Arial"/>
                <w:sz w:val="18"/>
                <w:szCs w:val="18"/>
                <w:lang w:eastAsia="ru-RU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240C6A" w:rsidRPr="00240C6A" w:rsidRDefault="00240C6A" w:rsidP="00240C6A">
            <w:pPr>
              <w:rPr>
                <w:b/>
                <w:i/>
              </w:rPr>
            </w:pPr>
            <w:r w:rsidRPr="00240C6A">
              <w:rPr>
                <w:b/>
                <w:i/>
              </w:rPr>
              <w:t>36417-R</w:t>
            </w:r>
          </w:p>
        </w:tc>
      </w:tr>
      <w:tr w:rsidR="00240C6A" w:rsidRPr="00072E79" w:rsidTr="00D123FE">
        <w:trPr>
          <w:jc w:val="center"/>
        </w:trPr>
        <w:tc>
          <w:tcPr>
            <w:tcW w:w="4933" w:type="dxa"/>
          </w:tcPr>
          <w:p w:rsidR="00240C6A" w:rsidRPr="00072E79" w:rsidRDefault="00240C6A" w:rsidP="00240C6A">
            <w:pPr>
              <w:autoSpaceDE w:val="0"/>
              <w:autoSpaceDN w:val="0"/>
              <w:ind w:left="57" w:right="57"/>
              <w:rPr>
                <w:rFonts w:asciiTheme="minorHAnsi" w:hAnsiTheme="minorHAnsi" w:cs="Arial"/>
                <w:sz w:val="18"/>
                <w:szCs w:val="18"/>
                <w:lang w:eastAsia="ru-RU"/>
              </w:rPr>
            </w:pPr>
            <w:r w:rsidRPr="00072E79">
              <w:rPr>
                <w:rFonts w:asciiTheme="minorHAnsi" w:hAnsiTheme="minorHAnsi" w:cs="Arial"/>
                <w:sz w:val="18"/>
                <w:szCs w:val="18"/>
                <w:lang w:eastAsia="ru-RU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240C6A" w:rsidRPr="00240C6A" w:rsidRDefault="00240C6A" w:rsidP="00240C6A">
            <w:pPr>
              <w:rPr>
                <w:b/>
                <w:i/>
              </w:rPr>
            </w:pPr>
            <w:r w:rsidRPr="00240C6A">
              <w:rPr>
                <w:b/>
                <w:i/>
              </w:rPr>
              <w:t xml:space="preserve"> </w:t>
            </w:r>
            <w:hyperlink r:id="rId5" w:history="1">
              <w:r w:rsidRPr="00240C6A">
                <w:rPr>
                  <w:rStyle w:val="a5"/>
                  <w:b/>
                  <w:i/>
                </w:rPr>
                <w:t>http://rus-olovo.ru</w:t>
              </w:r>
            </w:hyperlink>
            <w:r w:rsidRPr="00240C6A">
              <w:rPr>
                <w:b/>
                <w:i/>
              </w:rPr>
              <w:t xml:space="preserve"> </w:t>
            </w:r>
          </w:p>
        </w:tc>
      </w:tr>
      <w:tr w:rsidR="00BD1494" w:rsidRPr="00072E79" w:rsidTr="00D34EC5">
        <w:trPr>
          <w:jc w:val="center"/>
        </w:trPr>
        <w:tc>
          <w:tcPr>
            <w:tcW w:w="9979" w:type="dxa"/>
            <w:gridSpan w:val="2"/>
          </w:tcPr>
          <w:p w:rsidR="00BD1494" w:rsidRPr="00BD1494" w:rsidRDefault="00BD1494" w:rsidP="00BD1494">
            <w:pPr>
              <w:autoSpaceDE w:val="0"/>
              <w:autoSpaceDN w:val="0"/>
              <w:jc w:val="center"/>
              <w:rPr>
                <w:rFonts w:asciiTheme="minorHAnsi" w:hAnsiTheme="minorHAnsi" w:cs="Arial"/>
                <w:sz w:val="18"/>
                <w:szCs w:val="18"/>
                <w:lang w:eastAsia="ru-RU"/>
              </w:rPr>
            </w:pPr>
            <w:r w:rsidRPr="00BD1494">
              <w:rPr>
                <w:rFonts w:asciiTheme="minorHAnsi" w:hAnsiTheme="minorHAnsi" w:cs="Arial"/>
                <w:sz w:val="18"/>
                <w:szCs w:val="18"/>
                <w:lang w:eastAsia="ru-RU"/>
              </w:rPr>
              <w:t>2. Содержание сообщения</w:t>
            </w:r>
          </w:p>
        </w:tc>
      </w:tr>
      <w:tr w:rsidR="00BD1494" w:rsidRPr="00072E79" w:rsidTr="00D34EC5">
        <w:trPr>
          <w:jc w:val="center"/>
        </w:trPr>
        <w:tc>
          <w:tcPr>
            <w:tcW w:w="9979" w:type="dxa"/>
            <w:gridSpan w:val="2"/>
          </w:tcPr>
          <w:p w:rsidR="00240C6A" w:rsidRDefault="00BD1494" w:rsidP="00BD149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18"/>
                <w:szCs w:val="18"/>
                <w:lang w:eastAsia="ru-RU"/>
              </w:rPr>
            </w:pPr>
            <w:r w:rsidRPr="00BD1494">
              <w:rPr>
                <w:rFonts w:asciiTheme="minorHAnsi" w:hAnsiTheme="minorHAnsi" w:cs="Arial"/>
                <w:sz w:val="18"/>
                <w:szCs w:val="18"/>
                <w:lang w:eastAsia="ru-RU"/>
              </w:rPr>
              <w:t>2.1. Данное сообщение публикуется в порядке изменения (корректировки) информации, содержащейся в ранее опубликованном эмитентом в ленте новостей сообщении о существенном факте «Сообщение о существенн</w:t>
            </w:r>
            <w:r>
              <w:rPr>
                <w:rFonts w:asciiTheme="minorHAnsi" w:hAnsiTheme="minorHAnsi" w:cs="Arial"/>
                <w:sz w:val="18"/>
                <w:szCs w:val="18"/>
                <w:lang w:eastAsia="ru-RU"/>
              </w:rPr>
              <w:t xml:space="preserve">ом факте об отдельных решениях, </w:t>
            </w:r>
            <w:r w:rsidRPr="00BD1494">
              <w:rPr>
                <w:rFonts w:asciiTheme="minorHAnsi" w:hAnsiTheme="minorHAnsi" w:cs="Arial"/>
                <w:sz w:val="18"/>
                <w:szCs w:val="18"/>
                <w:lang w:eastAsia="ru-RU"/>
              </w:rPr>
              <w:t xml:space="preserve">принятых советом директоров эмитента» от </w:t>
            </w:r>
            <w:r w:rsidR="00240C6A" w:rsidRPr="00240C6A">
              <w:rPr>
                <w:rFonts w:asciiTheme="minorHAnsi" w:hAnsiTheme="minorHAnsi" w:cs="Arial"/>
                <w:b/>
                <w:sz w:val="18"/>
                <w:szCs w:val="18"/>
                <w:lang w:eastAsia="ru-RU"/>
              </w:rPr>
              <w:t>28.04.2018 14:57:32</w:t>
            </w:r>
            <w:r w:rsidRPr="00BD1494">
              <w:rPr>
                <w:rFonts w:asciiTheme="minorHAnsi" w:hAnsiTheme="minorHAnsi" w:cs="Arial"/>
                <w:sz w:val="18"/>
                <w:szCs w:val="18"/>
                <w:lang w:eastAsia="ru-RU"/>
              </w:rPr>
              <w:t>2.</w:t>
            </w:r>
          </w:p>
          <w:p w:rsidR="00BD1494" w:rsidRPr="00BD1494" w:rsidRDefault="00BD1494" w:rsidP="00BD149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18"/>
                <w:szCs w:val="18"/>
                <w:lang w:eastAsia="ru-RU"/>
              </w:rPr>
            </w:pPr>
            <w:r w:rsidRPr="00BD1494">
              <w:rPr>
                <w:rFonts w:asciiTheme="minorHAnsi" w:hAnsiTheme="minorHAnsi" w:cs="Arial"/>
                <w:sz w:val="18"/>
                <w:szCs w:val="18"/>
                <w:lang w:eastAsia="ru-RU"/>
              </w:rPr>
              <w:t xml:space="preserve">2. Ссылка на ранее опубликованное сообщение, информация в котором изменяется (корректируется): </w:t>
            </w:r>
          </w:p>
          <w:p w:rsidR="00BD1494" w:rsidRPr="00BD1494" w:rsidRDefault="00BD1494" w:rsidP="00BD149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8"/>
                <w:szCs w:val="18"/>
                <w:lang w:eastAsia="ru-RU"/>
              </w:rPr>
            </w:pPr>
            <w:r w:rsidRPr="00BD1494">
              <w:rPr>
                <w:rFonts w:asciiTheme="minorHAnsi" w:hAnsiTheme="minorHAnsi" w:cs="Arial"/>
                <w:sz w:val="18"/>
                <w:szCs w:val="18"/>
                <w:lang w:eastAsia="ru-RU"/>
              </w:rPr>
              <w:t xml:space="preserve">- в   ленте новостей: </w:t>
            </w:r>
          </w:p>
          <w:p w:rsidR="00BD1494" w:rsidRDefault="00BD1494" w:rsidP="00BD149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18"/>
                <w:szCs w:val="18"/>
                <w:lang w:eastAsia="ru-RU"/>
              </w:rPr>
            </w:pPr>
            <w:r w:rsidRPr="00BD1494">
              <w:rPr>
                <w:rFonts w:asciiTheme="minorHAnsi" w:hAnsiTheme="minorHAnsi" w:cs="Arial"/>
                <w:sz w:val="18"/>
                <w:szCs w:val="18"/>
                <w:lang w:eastAsia="ru-RU"/>
              </w:rPr>
              <w:t xml:space="preserve">http://www.e-disclosure.ru/LentaEvent.aspx?eventid=QZ9jA-COg6kK5YKzhSW7-CXQ-B-B. </w:t>
            </w:r>
          </w:p>
          <w:p w:rsidR="00BD1494" w:rsidRPr="00BD1494" w:rsidRDefault="00BD1494" w:rsidP="00BD149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18"/>
                <w:szCs w:val="18"/>
                <w:lang w:eastAsia="ru-RU"/>
              </w:rPr>
            </w:pPr>
            <w:r w:rsidRPr="00BD1494">
              <w:rPr>
                <w:rFonts w:asciiTheme="minorHAnsi" w:hAnsiTheme="minorHAnsi" w:cs="Arial"/>
                <w:sz w:val="18"/>
                <w:szCs w:val="18"/>
                <w:lang w:eastAsia="ru-RU"/>
              </w:rPr>
              <w:t xml:space="preserve">- на странице в сети Интернет, используемой эмитентом для раскрытия информации, на которой опубликован текст сообщения: </w:t>
            </w:r>
          </w:p>
          <w:p w:rsidR="00BD1494" w:rsidRDefault="00240C6A" w:rsidP="00BD149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18"/>
                <w:szCs w:val="18"/>
                <w:lang w:eastAsia="ru-RU"/>
              </w:rPr>
            </w:pPr>
            <w:hyperlink r:id="rId6" w:history="1">
              <w:proofErr w:type="gramStart"/>
              <w:r w:rsidRPr="00C478E8">
                <w:rPr>
                  <w:rStyle w:val="a5"/>
                  <w:rFonts w:asciiTheme="minorHAnsi" w:hAnsiTheme="minorHAnsi" w:cs="Arial"/>
                  <w:sz w:val="18"/>
                  <w:szCs w:val="18"/>
                  <w:lang w:eastAsia="ru-RU"/>
                </w:rPr>
                <w:t>http://www.rus-olovo.ru</w:t>
              </w:r>
            </w:hyperlink>
            <w:r>
              <w:rPr>
                <w:rFonts w:asciiTheme="minorHAnsi" w:hAnsiTheme="minorHAnsi" w:cs="Arial"/>
                <w:sz w:val="18"/>
                <w:szCs w:val="18"/>
                <w:lang w:eastAsia="ru-RU"/>
              </w:rPr>
              <w:t xml:space="preserve"> </w:t>
            </w:r>
            <w:r w:rsidR="00BD1494" w:rsidRPr="00BD1494">
              <w:rPr>
                <w:rFonts w:asciiTheme="minorHAnsi" w:hAnsiTheme="minorHAnsi" w:cs="Arial"/>
                <w:sz w:val="18"/>
                <w:szCs w:val="18"/>
                <w:lang w:eastAsia="ru-RU"/>
              </w:rPr>
              <w:t>,</w:t>
            </w:r>
            <w:proofErr w:type="gramEnd"/>
            <w:r w:rsidR="00BD1494" w:rsidRPr="00BD1494">
              <w:rPr>
                <w:rFonts w:asciiTheme="minorHAnsi" w:hAnsiTheme="minorHAnsi" w:cs="Arial"/>
                <w:sz w:val="18"/>
                <w:szCs w:val="18"/>
                <w:lang w:eastAsia="ru-RU"/>
              </w:rPr>
              <w:t xml:space="preserve"> </w:t>
            </w:r>
            <w:hyperlink r:id="rId7" w:history="1">
              <w:r w:rsidRPr="00C478E8">
                <w:rPr>
                  <w:rStyle w:val="a5"/>
                </w:rPr>
                <w:t>http://www.e-disclosure.ru/LentaEvent.aspx?eventid=wQbKK67Q5EupMP7cCg5cJw-B-B</w:t>
              </w:r>
            </w:hyperlink>
            <w:r w:rsidRPr="00240C6A">
              <w:t>.</w:t>
            </w:r>
            <w:r>
              <w:t xml:space="preserve"> </w:t>
            </w:r>
          </w:p>
          <w:p w:rsidR="00240C6A" w:rsidRDefault="00BD1494" w:rsidP="00BD1494">
            <w:pPr>
              <w:autoSpaceDE w:val="0"/>
              <w:autoSpaceDN w:val="0"/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AFAFA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2.3. Краткое описание внесенных изменений: </w:t>
            </w:r>
            <w:r w:rsidR="00240C6A"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AFAFA"/>
              </w:rPr>
              <w:t>в п.2.8.6. сообщения изменены результаты голосования по вопросу 6</w:t>
            </w:r>
          </w:p>
          <w:p w:rsidR="00BD1494" w:rsidRPr="00BD1494" w:rsidRDefault="00BD1494" w:rsidP="00BD1494">
            <w:pPr>
              <w:autoSpaceDE w:val="0"/>
              <w:autoSpaceDN w:val="0"/>
              <w:rPr>
                <w:bCs/>
                <w:lang w:bidi="ru-RU"/>
              </w:rPr>
            </w:pPr>
            <w:r w:rsidRPr="00BD1494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AFAFA"/>
              </w:rPr>
              <w:t>Полный текст публикуемого сообщения с учетом внесенных изменений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AFAFA"/>
              </w:rPr>
              <w:t>:</w:t>
            </w:r>
          </w:p>
        </w:tc>
      </w:tr>
    </w:tbl>
    <w:p w:rsidR="00BD1494" w:rsidRPr="00BD1494" w:rsidRDefault="00BD1494" w:rsidP="00BD1494">
      <w:pPr>
        <w:widowControl w:val="0"/>
        <w:autoSpaceDE w:val="0"/>
        <w:autoSpaceDN w:val="0"/>
        <w:jc w:val="center"/>
        <w:rPr>
          <w:rFonts w:asciiTheme="minorHAnsi" w:hAnsiTheme="minorHAnsi" w:cs="Arial"/>
          <w:b/>
          <w:bCs/>
          <w:color w:val="000000"/>
          <w:sz w:val="18"/>
          <w:szCs w:val="18"/>
          <w:shd w:val="clear" w:color="auto" w:fill="FAFAFA"/>
          <w:lang w:bidi="ru-RU"/>
        </w:rPr>
      </w:pPr>
    </w:p>
    <w:p w:rsidR="002A39F1" w:rsidRDefault="002A39F1" w:rsidP="00C2369E">
      <w:pPr>
        <w:widowControl w:val="0"/>
        <w:autoSpaceDE w:val="0"/>
        <w:autoSpaceDN w:val="0"/>
        <w:jc w:val="center"/>
        <w:rPr>
          <w:rFonts w:asciiTheme="minorHAnsi" w:hAnsiTheme="minorHAnsi" w:cs="Arial"/>
          <w:b/>
          <w:color w:val="000000"/>
          <w:sz w:val="18"/>
          <w:szCs w:val="18"/>
          <w:shd w:val="clear" w:color="auto" w:fill="FAFAFA"/>
        </w:rPr>
      </w:pPr>
    </w:p>
    <w:p w:rsidR="00240C6A" w:rsidRPr="00240C6A" w:rsidRDefault="00240C6A" w:rsidP="00240C6A">
      <w:pPr>
        <w:autoSpaceDE w:val="0"/>
        <w:autoSpaceDN w:val="0"/>
        <w:jc w:val="center"/>
        <w:rPr>
          <w:rFonts w:asciiTheme="minorHAnsi" w:hAnsiTheme="minorHAnsi" w:cs="Arial"/>
          <w:b/>
          <w:bCs/>
          <w:color w:val="000000"/>
          <w:sz w:val="18"/>
          <w:szCs w:val="18"/>
          <w:shd w:val="clear" w:color="auto" w:fill="FAFAFA"/>
        </w:rPr>
      </w:pPr>
      <w:r w:rsidRPr="00240C6A">
        <w:rPr>
          <w:rFonts w:asciiTheme="minorHAnsi" w:hAnsiTheme="minorHAnsi" w:cs="Arial"/>
          <w:b/>
          <w:bCs/>
          <w:color w:val="000000"/>
          <w:sz w:val="18"/>
          <w:szCs w:val="18"/>
          <w:shd w:val="clear" w:color="auto" w:fill="FAFAFA"/>
        </w:rPr>
        <w:t xml:space="preserve">Сообщение о существенном факте </w:t>
      </w:r>
    </w:p>
    <w:p w:rsidR="00240C6A" w:rsidRPr="00240C6A" w:rsidRDefault="00240C6A" w:rsidP="00240C6A">
      <w:pPr>
        <w:autoSpaceDE w:val="0"/>
        <w:autoSpaceDN w:val="0"/>
        <w:jc w:val="center"/>
        <w:rPr>
          <w:rFonts w:asciiTheme="minorHAnsi" w:hAnsiTheme="minorHAnsi" w:cs="Arial"/>
          <w:b/>
          <w:bCs/>
          <w:color w:val="000000"/>
          <w:sz w:val="18"/>
          <w:szCs w:val="18"/>
          <w:shd w:val="clear" w:color="auto" w:fill="FAFAFA"/>
        </w:rPr>
      </w:pPr>
      <w:r w:rsidRPr="00240C6A">
        <w:rPr>
          <w:rFonts w:asciiTheme="minorHAnsi" w:hAnsiTheme="minorHAnsi" w:cs="Arial"/>
          <w:b/>
          <w:bCs/>
          <w:color w:val="000000"/>
          <w:sz w:val="18"/>
          <w:szCs w:val="18"/>
          <w:shd w:val="clear" w:color="auto" w:fill="FAFAFA"/>
        </w:rPr>
        <w:t>о проведении общего собрания участников (акционеров) эмитента и о принятых им решениях</w:t>
      </w: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0E0A39" w:rsidRPr="00072E79" w:rsidTr="001B587C">
        <w:trPr>
          <w:cantSplit/>
          <w:jc w:val="center"/>
        </w:trPr>
        <w:tc>
          <w:tcPr>
            <w:tcW w:w="9979" w:type="dxa"/>
            <w:gridSpan w:val="2"/>
          </w:tcPr>
          <w:p w:rsidR="000E0A39" w:rsidRPr="00072E79" w:rsidRDefault="000E0A39" w:rsidP="00BD1494">
            <w:pPr>
              <w:autoSpaceDE w:val="0"/>
              <w:autoSpaceDN w:val="0"/>
              <w:jc w:val="center"/>
              <w:rPr>
                <w:rFonts w:asciiTheme="minorHAnsi" w:hAnsiTheme="minorHAnsi" w:cs="Arial"/>
                <w:sz w:val="18"/>
                <w:szCs w:val="18"/>
                <w:lang w:eastAsia="ru-RU"/>
              </w:rPr>
            </w:pPr>
            <w:r w:rsidRPr="00072E79">
              <w:rPr>
                <w:rFonts w:asciiTheme="minorHAnsi" w:hAnsiTheme="minorHAnsi" w:cs="Arial"/>
                <w:sz w:val="18"/>
                <w:szCs w:val="18"/>
                <w:lang w:eastAsia="ru-RU"/>
              </w:rPr>
              <w:t>1. Общие сведения</w:t>
            </w:r>
          </w:p>
        </w:tc>
      </w:tr>
      <w:tr w:rsidR="00240C6A" w:rsidRPr="00072E79" w:rsidTr="001B587C">
        <w:trPr>
          <w:jc w:val="center"/>
        </w:trPr>
        <w:tc>
          <w:tcPr>
            <w:tcW w:w="4933" w:type="dxa"/>
          </w:tcPr>
          <w:p w:rsidR="00240C6A" w:rsidRPr="00072E79" w:rsidRDefault="00240C6A" w:rsidP="00240C6A">
            <w:pPr>
              <w:autoSpaceDE w:val="0"/>
              <w:autoSpaceDN w:val="0"/>
              <w:ind w:left="57" w:right="57"/>
              <w:rPr>
                <w:rFonts w:asciiTheme="minorHAnsi" w:hAnsiTheme="minorHAnsi" w:cs="Arial"/>
                <w:sz w:val="18"/>
                <w:szCs w:val="18"/>
                <w:lang w:eastAsia="ru-RU"/>
              </w:rPr>
            </w:pPr>
            <w:r w:rsidRPr="00072E79">
              <w:rPr>
                <w:rFonts w:asciiTheme="minorHAnsi" w:hAnsiTheme="minorHAnsi" w:cs="Arial"/>
                <w:sz w:val="18"/>
                <w:szCs w:val="18"/>
                <w:lang w:eastAsia="ru-RU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240C6A" w:rsidRPr="00240C6A" w:rsidRDefault="00240C6A" w:rsidP="00240C6A">
            <w:pPr>
              <w:rPr>
                <w:b/>
                <w:i/>
              </w:rPr>
            </w:pPr>
            <w:r w:rsidRPr="00240C6A">
              <w:rPr>
                <w:b/>
                <w:i/>
              </w:rPr>
              <w:t>Общество с ограниченной ответственностью «Правоурмийское»</w:t>
            </w:r>
          </w:p>
        </w:tc>
      </w:tr>
      <w:tr w:rsidR="00240C6A" w:rsidRPr="00072E79" w:rsidTr="001B587C">
        <w:trPr>
          <w:jc w:val="center"/>
        </w:trPr>
        <w:tc>
          <w:tcPr>
            <w:tcW w:w="4933" w:type="dxa"/>
          </w:tcPr>
          <w:p w:rsidR="00240C6A" w:rsidRPr="00072E79" w:rsidRDefault="00240C6A" w:rsidP="00240C6A">
            <w:pPr>
              <w:autoSpaceDE w:val="0"/>
              <w:autoSpaceDN w:val="0"/>
              <w:ind w:left="57" w:right="57"/>
              <w:rPr>
                <w:rFonts w:asciiTheme="minorHAnsi" w:hAnsiTheme="minorHAnsi" w:cs="Arial"/>
                <w:sz w:val="18"/>
                <w:szCs w:val="18"/>
                <w:lang w:eastAsia="ru-RU"/>
              </w:rPr>
            </w:pPr>
            <w:r w:rsidRPr="00072E79">
              <w:rPr>
                <w:rFonts w:asciiTheme="minorHAnsi" w:hAnsiTheme="minorHAnsi" w:cs="Arial"/>
                <w:sz w:val="18"/>
                <w:szCs w:val="18"/>
                <w:lang w:eastAsia="ru-RU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240C6A" w:rsidRPr="00240C6A" w:rsidRDefault="00240C6A" w:rsidP="00240C6A">
            <w:pPr>
              <w:rPr>
                <w:b/>
                <w:i/>
              </w:rPr>
            </w:pPr>
            <w:r w:rsidRPr="00240C6A">
              <w:rPr>
                <w:b/>
                <w:i/>
              </w:rPr>
              <w:t>ООО «Правоурмийское»</w:t>
            </w:r>
          </w:p>
        </w:tc>
      </w:tr>
      <w:tr w:rsidR="00240C6A" w:rsidRPr="00072E79" w:rsidTr="001B587C">
        <w:trPr>
          <w:jc w:val="center"/>
        </w:trPr>
        <w:tc>
          <w:tcPr>
            <w:tcW w:w="4933" w:type="dxa"/>
          </w:tcPr>
          <w:p w:rsidR="00240C6A" w:rsidRPr="00072E79" w:rsidRDefault="00240C6A" w:rsidP="00240C6A">
            <w:pPr>
              <w:autoSpaceDE w:val="0"/>
              <w:autoSpaceDN w:val="0"/>
              <w:ind w:left="57" w:right="57"/>
              <w:rPr>
                <w:rFonts w:asciiTheme="minorHAnsi" w:hAnsiTheme="minorHAnsi" w:cs="Arial"/>
                <w:sz w:val="18"/>
                <w:szCs w:val="18"/>
                <w:lang w:eastAsia="ru-RU"/>
              </w:rPr>
            </w:pPr>
            <w:r w:rsidRPr="00072E79">
              <w:rPr>
                <w:rFonts w:asciiTheme="minorHAnsi" w:hAnsiTheme="minorHAnsi" w:cs="Arial"/>
                <w:sz w:val="18"/>
                <w:szCs w:val="18"/>
                <w:lang w:eastAsia="ru-RU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240C6A" w:rsidRPr="00240C6A" w:rsidRDefault="00240C6A" w:rsidP="00240C6A">
            <w:pPr>
              <w:rPr>
                <w:b/>
                <w:i/>
              </w:rPr>
            </w:pPr>
            <w:r w:rsidRPr="00240C6A">
              <w:rPr>
                <w:b/>
                <w:i/>
              </w:rPr>
              <w:t>682711, Российская Федерация, Хабаровский край, п. Солнечный, ул. Ленина, 27</w:t>
            </w:r>
          </w:p>
        </w:tc>
      </w:tr>
      <w:tr w:rsidR="00240C6A" w:rsidRPr="00072E79" w:rsidTr="001B587C">
        <w:trPr>
          <w:jc w:val="center"/>
        </w:trPr>
        <w:tc>
          <w:tcPr>
            <w:tcW w:w="4933" w:type="dxa"/>
          </w:tcPr>
          <w:p w:rsidR="00240C6A" w:rsidRPr="00072E79" w:rsidRDefault="00240C6A" w:rsidP="00240C6A">
            <w:pPr>
              <w:autoSpaceDE w:val="0"/>
              <w:autoSpaceDN w:val="0"/>
              <w:ind w:left="57" w:right="57"/>
              <w:rPr>
                <w:rFonts w:asciiTheme="minorHAnsi" w:hAnsiTheme="minorHAnsi" w:cs="Arial"/>
                <w:sz w:val="18"/>
                <w:szCs w:val="18"/>
                <w:lang w:eastAsia="ru-RU"/>
              </w:rPr>
            </w:pPr>
            <w:r w:rsidRPr="00072E79">
              <w:rPr>
                <w:rFonts w:asciiTheme="minorHAnsi" w:hAnsiTheme="minorHAnsi" w:cs="Arial"/>
                <w:sz w:val="18"/>
                <w:szCs w:val="18"/>
                <w:lang w:eastAsia="ru-RU"/>
              </w:rPr>
              <w:t>1.4. ОГРН эмитента</w:t>
            </w:r>
          </w:p>
        </w:tc>
        <w:tc>
          <w:tcPr>
            <w:tcW w:w="5046" w:type="dxa"/>
          </w:tcPr>
          <w:p w:rsidR="00240C6A" w:rsidRPr="00240C6A" w:rsidRDefault="00240C6A" w:rsidP="00240C6A">
            <w:pPr>
              <w:rPr>
                <w:b/>
                <w:i/>
              </w:rPr>
            </w:pPr>
            <w:r w:rsidRPr="00240C6A">
              <w:rPr>
                <w:b/>
                <w:i/>
              </w:rPr>
              <w:t>1072717000179</w:t>
            </w:r>
          </w:p>
        </w:tc>
      </w:tr>
      <w:tr w:rsidR="00240C6A" w:rsidRPr="00072E79" w:rsidTr="001B587C">
        <w:trPr>
          <w:jc w:val="center"/>
        </w:trPr>
        <w:tc>
          <w:tcPr>
            <w:tcW w:w="4933" w:type="dxa"/>
          </w:tcPr>
          <w:p w:rsidR="00240C6A" w:rsidRPr="00072E79" w:rsidRDefault="00240C6A" w:rsidP="00240C6A">
            <w:pPr>
              <w:autoSpaceDE w:val="0"/>
              <w:autoSpaceDN w:val="0"/>
              <w:ind w:left="57" w:right="57"/>
              <w:rPr>
                <w:rFonts w:asciiTheme="minorHAnsi" w:hAnsiTheme="minorHAnsi" w:cs="Arial"/>
                <w:sz w:val="18"/>
                <w:szCs w:val="18"/>
                <w:lang w:eastAsia="ru-RU"/>
              </w:rPr>
            </w:pPr>
            <w:r w:rsidRPr="00072E79">
              <w:rPr>
                <w:rFonts w:asciiTheme="minorHAnsi" w:hAnsiTheme="minorHAnsi" w:cs="Arial"/>
                <w:sz w:val="18"/>
                <w:szCs w:val="18"/>
                <w:lang w:eastAsia="ru-RU"/>
              </w:rPr>
              <w:t>1.5. ИНН эмитента</w:t>
            </w:r>
          </w:p>
        </w:tc>
        <w:tc>
          <w:tcPr>
            <w:tcW w:w="5046" w:type="dxa"/>
          </w:tcPr>
          <w:p w:rsidR="00240C6A" w:rsidRPr="00240C6A" w:rsidRDefault="00240C6A" w:rsidP="00240C6A">
            <w:pPr>
              <w:rPr>
                <w:b/>
                <w:i/>
              </w:rPr>
            </w:pPr>
            <w:r w:rsidRPr="00240C6A">
              <w:rPr>
                <w:b/>
                <w:i/>
              </w:rPr>
              <w:t>2717015290</w:t>
            </w:r>
          </w:p>
        </w:tc>
      </w:tr>
      <w:tr w:rsidR="00240C6A" w:rsidRPr="00072E79" w:rsidTr="001B587C">
        <w:trPr>
          <w:jc w:val="center"/>
        </w:trPr>
        <w:tc>
          <w:tcPr>
            <w:tcW w:w="4933" w:type="dxa"/>
          </w:tcPr>
          <w:p w:rsidR="00240C6A" w:rsidRPr="00072E79" w:rsidRDefault="00240C6A" w:rsidP="00240C6A">
            <w:pPr>
              <w:autoSpaceDE w:val="0"/>
              <w:autoSpaceDN w:val="0"/>
              <w:ind w:left="57" w:right="57"/>
              <w:rPr>
                <w:rFonts w:asciiTheme="minorHAnsi" w:hAnsiTheme="minorHAnsi" w:cs="Arial"/>
                <w:sz w:val="18"/>
                <w:szCs w:val="18"/>
                <w:lang w:eastAsia="ru-RU"/>
              </w:rPr>
            </w:pPr>
            <w:r w:rsidRPr="00072E79">
              <w:rPr>
                <w:rFonts w:asciiTheme="minorHAnsi" w:hAnsiTheme="minorHAnsi" w:cs="Arial"/>
                <w:sz w:val="18"/>
                <w:szCs w:val="18"/>
                <w:lang w:eastAsia="ru-RU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240C6A" w:rsidRPr="00240C6A" w:rsidRDefault="00240C6A" w:rsidP="00240C6A">
            <w:pPr>
              <w:rPr>
                <w:b/>
                <w:i/>
              </w:rPr>
            </w:pPr>
            <w:r w:rsidRPr="00240C6A">
              <w:rPr>
                <w:b/>
                <w:i/>
              </w:rPr>
              <w:t>36417-R</w:t>
            </w:r>
          </w:p>
        </w:tc>
      </w:tr>
      <w:tr w:rsidR="00240C6A" w:rsidRPr="00072E79" w:rsidTr="001B587C">
        <w:trPr>
          <w:jc w:val="center"/>
        </w:trPr>
        <w:tc>
          <w:tcPr>
            <w:tcW w:w="4933" w:type="dxa"/>
          </w:tcPr>
          <w:p w:rsidR="00240C6A" w:rsidRPr="00072E79" w:rsidRDefault="00240C6A" w:rsidP="00240C6A">
            <w:pPr>
              <w:autoSpaceDE w:val="0"/>
              <w:autoSpaceDN w:val="0"/>
              <w:ind w:left="57" w:right="57"/>
              <w:rPr>
                <w:rFonts w:asciiTheme="minorHAnsi" w:hAnsiTheme="minorHAnsi" w:cs="Arial"/>
                <w:sz w:val="18"/>
                <w:szCs w:val="18"/>
                <w:lang w:eastAsia="ru-RU"/>
              </w:rPr>
            </w:pPr>
            <w:r w:rsidRPr="00072E79">
              <w:rPr>
                <w:rFonts w:asciiTheme="minorHAnsi" w:hAnsiTheme="minorHAnsi" w:cs="Arial"/>
                <w:sz w:val="18"/>
                <w:szCs w:val="18"/>
                <w:lang w:eastAsia="ru-RU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240C6A" w:rsidRPr="00240C6A" w:rsidRDefault="00240C6A" w:rsidP="00240C6A">
            <w:pPr>
              <w:rPr>
                <w:b/>
                <w:i/>
              </w:rPr>
            </w:pPr>
            <w:r w:rsidRPr="00240C6A">
              <w:rPr>
                <w:b/>
                <w:i/>
              </w:rPr>
              <w:t xml:space="preserve"> </w:t>
            </w:r>
            <w:hyperlink r:id="rId8" w:history="1">
              <w:r w:rsidRPr="00240C6A">
                <w:rPr>
                  <w:rStyle w:val="a5"/>
                  <w:b/>
                  <w:i/>
                </w:rPr>
                <w:t>http://rus-olovo.ru</w:t>
              </w:r>
            </w:hyperlink>
            <w:r w:rsidRPr="00240C6A">
              <w:rPr>
                <w:b/>
                <w:i/>
              </w:rPr>
              <w:t xml:space="preserve"> </w:t>
            </w:r>
          </w:p>
        </w:tc>
      </w:tr>
    </w:tbl>
    <w:p w:rsidR="000E0A39" w:rsidRPr="00072E79" w:rsidRDefault="000E0A39" w:rsidP="007350A8">
      <w:pPr>
        <w:autoSpaceDE w:val="0"/>
        <w:autoSpaceDN w:val="0"/>
        <w:rPr>
          <w:rFonts w:asciiTheme="minorHAnsi" w:hAnsiTheme="minorHAnsi" w:cs="Arial"/>
          <w:sz w:val="18"/>
          <w:szCs w:val="18"/>
          <w:lang w:eastAsia="ru-RU"/>
        </w:rPr>
      </w:pPr>
    </w:p>
    <w:tbl>
      <w:tblPr>
        <w:tblW w:w="10060" w:type="dxa"/>
        <w:jc w:val="center"/>
        <w:tblLook w:val="00A0" w:firstRow="1" w:lastRow="0" w:firstColumn="1" w:lastColumn="0" w:noHBand="0" w:noVBand="0"/>
      </w:tblPr>
      <w:tblGrid>
        <w:gridCol w:w="10060"/>
      </w:tblGrid>
      <w:tr w:rsidR="000E0A39" w:rsidRPr="00072E79" w:rsidTr="0023191C">
        <w:trPr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39" w:rsidRPr="00072E79" w:rsidRDefault="000E0A39" w:rsidP="00072E79">
            <w:pPr>
              <w:pStyle w:val="prilozhenie"/>
              <w:ind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72E79">
              <w:rPr>
                <w:rFonts w:asciiTheme="minorHAnsi" w:hAnsiTheme="minorHAnsi" w:cs="Arial"/>
                <w:sz w:val="18"/>
                <w:szCs w:val="18"/>
              </w:rPr>
              <w:t>2. Содержание сообщения</w:t>
            </w:r>
          </w:p>
        </w:tc>
      </w:tr>
      <w:tr w:rsidR="000E0A39" w:rsidRPr="00072E79" w:rsidTr="0023191C">
        <w:trPr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7" w:rsidRPr="00072E79" w:rsidRDefault="00240C6A" w:rsidP="00072E79">
            <w:pPr>
              <w:pStyle w:val="3"/>
              <w:shd w:val="clear" w:color="auto" w:fill="auto"/>
              <w:spacing w:before="0" w:line="240" w:lineRule="auto"/>
              <w:jc w:val="left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t>2.1. Вид общего собрания участников (акционеров) эмитента: годовое.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 xml:space="preserve">2.2. Форма проведения общего собрания участников (акционеров) эмитента: собрание (совместное присутствие). 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 xml:space="preserve">2.3. Дата проведения общего собрания участников (акционеров) эмитента: «28» апреля 2018 года. 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 xml:space="preserve">2.4. Место проведения общего собрания участников (акционеров) эмитента: г. Москва, ул. Пятницкая, д. 3, стр.2. 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 xml:space="preserve">2.5. Время проведения общего собрания участников (акционеров) эмитента: 10.00 (время местное). 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>2.6. Кворум общего собрания участников (акционеров) эмитента: 100%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>Все участники Общества с ограниченной ответственностью «Правоурмийское» (далее – «Общество») были надлежащим образом уведомлены о проведении Внеочередного общего собрания участников Общества.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>Собрание проводится с учетом положений пункта 5 статьи 36 Федерального закона № 14-ФЗ от 08.02.1998 «Об обществах с ограниченной ответственностью», что единогласно подтверждается всеми участниками Общества.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 xml:space="preserve">2.7. Повестка дня общего собрания участников (акционеров) эмитента: 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>1. Избрание председательствующего и секретаря на годовом Общем собрании участников ООО «Правоурмийское».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>2. Утверждение годового отчёта, годовой бухгалтерской отчетности, в том числе отчета о финансовых результатах ООО «Правоурмийское» за 2017 год.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>3. О распределении чистой прибыли Общества между участниками Общества.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>4. Избрание членов Совета директоров ООО «Правоурмийское».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>5. Избрание членов Ревизионной комиссии (Ревизора) ООО «Правоурмийское».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>6. Об одобрении сделок, в совершении которых имеется заинтересованность, которые могут быть совершены ООО «Правоурмийское» в будущем в процессе осуществления обычной хозяйственной деятельности.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 xml:space="preserve">2.8. Результаты голосования по вопросам повестки дня общего собрания участников (акционеров) эмитента, по которым имелся кворум, и формулировки решений, принятых общим собранием участников (акционеров) эмитента по указанным вопросам: 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>2.8.1.Результаты голосования по вопросу № 1 повестки дня общего собрания участников эмитента: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 xml:space="preserve">Голосовали по п. 1.1. вопроса №1.: 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 xml:space="preserve">«ЗА» - 4 голоса 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>«Против» - 0 голосов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>«Воздержался» - 0 голосов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>РЕШЕНИЕ ПРИНЯТО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 xml:space="preserve">Голосовали по п. 1.2. вопроса №1: 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>«ЗА» - 100 голосов, что является 100 % голосов.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>«Против» - 0 голосов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>«Воздержался» - 0 голосов.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 xml:space="preserve">Формулировка решения по вопросу № 1, принятого общим собранием участников эмитента: 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>1.1. Для ведения годового Общего собрания участников избрать Председательствующим на годовом Общем собрании участников ООО «Правоурмийское» Колесова Е.А.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 xml:space="preserve">1.2. Избрать секретарем годового Общего собрания участников Общества ООО «Правоурмийское» </w:t>
            </w:r>
            <w:proofErr w:type="spellStart"/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t>Манаенкову</w:t>
            </w:r>
            <w:proofErr w:type="spellEnd"/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Е.Г.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>2.8.2.Результаты голосования по вопросу № 2 повестки дня общего собрания участников эмитента: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 xml:space="preserve">Голосовали по 2 вопросу.: 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>«ЗА» - 100 голосов, что является 100 % голосов.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>«Против» - 0 голосов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>«Воздержался» - 0 голосов.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>РЕШЕНИЕ ПРИНЯТО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 xml:space="preserve">Формулировка решения по вопросу № 2, принятого общим собранием участников эмитента: 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 xml:space="preserve">2. Утвердить годовой </w:t>
            </w:r>
            <w:proofErr w:type="spellStart"/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t>от¬чет</w:t>
            </w:r>
            <w:proofErr w:type="spellEnd"/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t>, годовую бухгалтерскую отчетность, в том числе отчет о финансовых результатах ОО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t>О «Правоурмийское» за 2017 год.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>2.8.3.Результаты голосования по вопросу № 3 повестки дня общего собрания участников эмитента: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 xml:space="preserve">Голосовали по 3 вопросу.: 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>«ЗА» - 100 голосов, что является 100 % голосов.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>«Против» - 0 голосов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>«Воздержался» - 0 голосов.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>РЕШЕНИЕ ПРИНЯТО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 xml:space="preserve">Формулировка решения по вопросу № 3, принятого общим собранием участников эмитента: 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>3. Чистую прибыль между участниками ООО «Правоурмийско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t>е» за 2017 год не распределять.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>2.8.4.Результаты голосования по вопросу № 4 повестки дня общего собрания участников эмитента: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>Голосовали по 4 вопросу.: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>Число голосов, отданных за каждый из вариантов голосования: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>Распределение голосов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>Ф.И.О. Кандидата Количество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>голосов "ЗА" Против всех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>кандидатов Воздержался по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>всем кандидатам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>4.1. Долгова Светлана Григорьевна 117,16 0 0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 xml:space="preserve">4.2. </w:t>
            </w:r>
            <w:proofErr w:type="spellStart"/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t>Вермиенко</w:t>
            </w:r>
            <w:proofErr w:type="spellEnd"/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Леонид Александрович 116,04 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 xml:space="preserve">4.3. Кошелев Василий Павлович 93,36 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 xml:space="preserve">4.4. Колесов Евгений Александрович 93,36 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 xml:space="preserve">4.5. Чанов Владимир Михайлович 93,36 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 xml:space="preserve">4.6. Семенов Александр Юрьевич 93,36 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>4.7. Юхи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менко Леонид Анатольевич 93,36 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>РЕШЕНИЕ ПРИНЯТО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 xml:space="preserve">3.1. Формулировка решения по вопросу № 4, принятого общим собранием участников эмитента: 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>Избрать членом Совета директоров ООО «Правоурмийское»: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>1. Долгову Светлану Григорьевну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 xml:space="preserve">2. </w:t>
            </w:r>
            <w:proofErr w:type="spellStart"/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t>Вермиенко</w:t>
            </w:r>
            <w:proofErr w:type="spellEnd"/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Леонида Александровича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 xml:space="preserve">3. Кошелева Василия Павловича 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>4. Колесова Евгения Александровича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 xml:space="preserve">5. </w:t>
            </w:r>
            <w:proofErr w:type="spellStart"/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t>Чанова</w:t>
            </w:r>
            <w:proofErr w:type="spellEnd"/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Владимира Михайловича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>6. Семенова Александра Юрьевича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>7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t>. Юхименко Леонида Анатольевича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>2.8.5.Результаты голосования по вопросу № 5 повестки дня общего собрания участников эмитента: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 xml:space="preserve">Голосовали по 5 вопросу.: 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>«ЗА» - 100 голосов, что является 100 % голосов.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>«Против» - 0 голосов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>«Воздержался» - 0 голосов.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>РЕШЕНИЕ ПРИНЯТО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 xml:space="preserve">Формулировка решения по вопросу №5, принятого общим собранием участников эмитента: 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>Избрать членом Ревизионной комиссии (Ревизором) ООО «Правоурмийское»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t>: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>5.Барович Екатерину Ильиничну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>2.8.6.Результаты голосования по вопросу № 6 повестки дня общего собрания участников эмитента: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>Голосовали по 6 вопросу.: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>«ЗА» - 33,37 голосов, что является 50,03 % голосов участников общества, не заинтересованных в совершении сделки.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>«Против» - 0 % голосов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>«Воздержался» - 33,33 голос, что является 49.97% голосов участников общества, не заинтересованных в совершении сделки.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>Решение принимается простым большинством голосов участников Общества, не заинтересованных в совершении сделок.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>РЕШЕНИЕ ПРИНЯТО.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 xml:space="preserve">Формулировка решения по вопросу №6, принятого общим собранием участников эмитента: 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>6. Одобрить сделки, в совершении которых имеется заинтересованность и которые могут быть совершены ООО «Правоурмийское» в будущем в процессе осуществления его обычной хозяйственной деятельности, указанные в «Списке сделок, в совершении которых имеется заинтересованность, по которым Общим собранием участников ООО «Правоурмийское» принимается решение об их одобрении» (Приложение № 1 к протоколу)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>2.9. Идентификационные признаки акций, владельцы которых имеют право на участие в общем собрании участников эмитента: не применимо. Регистрационный номер выпуска облигаций Рег. номер: 4-01-36417-R, ISIN код: RU000A0JTER1.</w:t>
            </w:r>
            <w:r w:rsidRPr="00240C6A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br/>
              <w:t>2.10. Дата составления и номер протокола общего собрания участников (акционеров) эмитента: дата составления «28» апреля 2018 года, Протокол № 03/18-ГОСУ от «28» апреля 2018 года.</w:t>
            </w:r>
          </w:p>
        </w:tc>
      </w:tr>
      <w:tr w:rsidR="000E0A39" w:rsidRPr="00072E79" w:rsidTr="0023191C">
        <w:trPr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39" w:rsidRPr="00072E79" w:rsidRDefault="000E0A39" w:rsidP="007350A8">
            <w:pPr>
              <w:pStyle w:val="prilozhenie"/>
              <w:ind w:firstLine="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72E79">
              <w:rPr>
                <w:rFonts w:asciiTheme="minorHAnsi" w:hAnsiTheme="minorHAnsi" w:cs="Arial"/>
                <w:sz w:val="18"/>
                <w:szCs w:val="18"/>
              </w:rPr>
              <w:lastRenderedPageBreak/>
              <w:t>3. Подпись</w:t>
            </w:r>
          </w:p>
        </w:tc>
      </w:tr>
      <w:tr w:rsidR="000E0A39" w:rsidRPr="00072E79" w:rsidTr="0023191C">
        <w:trPr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39" w:rsidRPr="00072E79" w:rsidRDefault="000E0A39" w:rsidP="007350A8">
            <w:pPr>
              <w:pStyle w:val="prilozhenie"/>
              <w:ind w:firstLine="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72E79">
              <w:rPr>
                <w:rFonts w:asciiTheme="minorHAnsi" w:hAnsiTheme="minorHAnsi" w:cs="Arial"/>
                <w:sz w:val="18"/>
                <w:szCs w:val="18"/>
              </w:rPr>
              <w:t>3.1. Генеральный директор</w:t>
            </w:r>
          </w:p>
          <w:p w:rsidR="00240C6A" w:rsidRDefault="00B82780" w:rsidP="007350A8">
            <w:pPr>
              <w:pStyle w:val="prilozhenie"/>
              <w:ind w:firstLine="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72E79">
              <w:rPr>
                <w:rFonts w:asciiTheme="minorHAnsi" w:hAnsiTheme="minorHAnsi" w:cs="Arial"/>
                <w:sz w:val="18"/>
                <w:szCs w:val="18"/>
              </w:rPr>
              <w:t>П</w:t>
            </w:r>
            <w:r w:rsidR="000E0A39" w:rsidRPr="00072E79">
              <w:rPr>
                <w:rFonts w:asciiTheme="minorHAnsi" w:hAnsiTheme="minorHAnsi" w:cs="Arial"/>
                <w:sz w:val="18"/>
                <w:szCs w:val="18"/>
              </w:rPr>
              <w:t>АО «</w:t>
            </w:r>
            <w:proofErr w:type="spellStart"/>
            <w:r w:rsidR="000E0A39" w:rsidRPr="00072E79">
              <w:rPr>
                <w:rFonts w:asciiTheme="minorHAnsi" w:hAnsiTheme="minorHAnsi" w:cs="Arial"/>
                <w:sz w:val="18"/>
                <w:szCs w:val="18"/>
              </w:rPr>
              <w:t>Русолово</w:t>
            </w:r>
            <w:proofErr w:type="spellEnd"/>
            <w:r w:rsidR="000E0A39" w:rsidRPr="00072E79">
              <w:rPr>
                <w:rFonts w:asciiTheme="minorHAnsi" w:hAnsiTheme="minorHAnsi" w:cs="Arial"/>
                <w:sz w:val="18"/>
                <w:szCs w:val="18"/>
              </w:rPr>
              <w:t>»</w:t>
            </w:r>
            <w:r w:rsidR="00240C6A">
              <w:rPr>
                <w:rFonts w:asciiTheme="minorHAnsi" w:hAnsiTheme="minorHAnsi" w:cs="Arial"/>
                <w:sz w:val="18"/>
                <w:szCs w:val="18"/>
              </w:rPr>
              <w:t xml:space="preserve"> -</w:t>
            </w:r>
            <w:bookmarkStart w:id="0" w:name="_GoBack"/>
            <w:bookmarkEnd w:id="0"/>
          </w:p>
          <w:p w:rsidR="00240C6A" w:rsidRDefault="00240C6A" w:rsidP="007350A8">
            <w:pPr>
              <w:pStyle w:val="prilozhenie"/>
              <w:ind w:firstLine="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управляющей организации</w:t>
            </w:r>
          </w:p>
          <w:p w:rsidR="000E0A39" w:rsidRPr="00072E79" w:rsidRDefault="00240C6A" w:rsidP="007350A8">
            <w:pPr>
              <w:pStyle w:val="prilozhenie"/>
              <w:ind w:firstLine="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ООО «</w:t>
            </w:r>
            <w:proofErr w:type="gramStart"/>
            <w:r>
              <w:rPr>
                <w:rFonts w:asciiTheme="minorHAnsi" w:hAnsiTheme="minorHAnsi" w:cs="Arial"/>
                <w:sz w:val="18"/>
                <w:szCs w:val="18"/>
              </w:rPr>
              <w:t>Правоурмийское»</w:t>
            </w:r>
            <w:r w:rsidR="000E0A39" w:rsidRPr="00072E79">
              <w:rPr>
                <w:rFonts w:asciiTheme="minorHAnsi" w:hAnsiTheme="minorHAnsi" w:cs="Arial"/>
                <w:sz w:val="18"/>
                <w:szCs w:val="18"/>
              </w:rPr>
              <w:t xml:space="preserve">   </w:t>
            </w:r>
            <w:proofErr w:type="gramEnd"/>
            <w:r w:rsidR="000E0A39" w:rsidRPr="00072E79"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                                                </w:t>
            </w:r>
            <w:r w:rsidR="00D23E9C" w:rsidRPr="00072E79">
              <w:rPr>
                <w:rFonts w:asciiTheme="minorHAnsi" w:hAnsiTheme="minorHAnsi" w:cs="Arial"/>
                <w:sz w:val="18"/>
                <w:szCs w:val="18"/>
              </w:rPr>
              <w:t>Колесов Е.А.</w:t>
            </w:r>
          </w:p>
          <w:p w:rsidR="000E0A39" w:rsidRPr="00072E79" w:rsidRDefault="001A27E6" w:rsidP="007350A8">
            <w:pPr>
              <w:pStyle w:val="prilozhenie"/>
              <w:ind w:firstLine="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                                </w:t>
            </w:r>
            <w:r w:rsidR="000E0A39" w:rsidRPr="00072E79">
              <w:rPr>
                <w:rFonts w:asciiTheme="minorHAnsi" w:hAnsiTheme="minorHAnsi" w:cs="Arial"/>
                <w:sz w:val="18"/>
                <w:szCs w:val="18"/>
              </w:rPr>
              <w:t xml:space="preserve">______________   </w:t>
            </w:r>
          </w:p>
          <w:p w:rsidR="000E0A39" w:rsidRPr="00072E79" w:rsidRDefault="000E0A39" w:rsidP="007350A8">
            <w:pPr>
              <w:pStyle w:val="prilozhenie"/>
              <w:ind w:firstLine="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72E79">
              <w:rPr>
                <w:rFonts w:asciiTheme="minorHAnsi" w:hAnsiTheme="minorHAnsi" w:cs="Arial"/>
                <w:sz w:val="18"/>
                <w:szCs w:val="18"/>
              </w:rPr>
              <w:t xml:space="preserve">         </w:t>
            </w:r>
          </w:p>
          <w:p w:rsidR="000E0A39" w:rsidRPr="00072E79" w:rsidRDefault="000E0A39" w:rsidP="00240C6A">
            <w:pPr>
              <w:pStyle w:val="prilozhenie"/>
              <w:ind w:firstLine="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72E79">
              <w:rPr>
                <w:rFonts w:asciiTheme="minorHAnsi" w:hAnsiTheme="minorHAnsi" w:cs="Arial"/>
                <w:sz w:val="18"/>
                <w:szCs w:val="18"/>
              </w:rPr>
              <w:t>3.2. «</w:t>
            </w:r>
            <w:r w:rsidR="00240C6A">
              <w:rPr>
                <w:rFonts w:asciiTheme="minorHAnsi" w:hAnsiTheme="minorHAnsi" w:cs="Arial"/>
                <w:sz w:val="18"/>
                <w:szCs w:val="18"/>
              </w:rPr>
              <w:t>28</w:t>
            </w:r>
            <w:r w:rsidR="00F532B8">
              <w:rPr>
                <w:rFonts w:asciiTheme="minorHAnsi" w:hAnsiTheme="minorHAnsi" w:cs="Arial"/>
                <w:sz w:val="18"/>
                <w:szCs w:val="18"/>
              </w:rPr>
              <w:t xml:space="preserve">» </w:t>
            </w:r>
            <w:r w:rsidR="00240C6A">
              <w:rPr>
                <w:rFonts w:asciiTheme="minorHAnsi" w:hAnsiTheme="minorHAnsi" w:cs="Arial"/>
                <w:sz w:val="18"/>
                <w:szCs w:val="18"/>
              </w:rPr>
              <w:t>апреля</w:t>
            </w:r>
            <w:r w:rsidR="00F532B8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7A3557" w:rsidRPr="00072E79">
              <w:rPr>
                <w:rFonts w:asciiTheme="minorHAnsi" w:hAnsiTheme="minorHAnsi" w:cs="Arial"/>
                <w:sz w:val="18"/>
                <w:szCs w:val="18"/>
              </w:rPr>
              <w:t>201</w:t>
            </w:r>
            <w:r w:rsidR="00451BC2" w:rsidRPr="00072E79">
              <w:rPr>
                <w:rFonts w:asciiTheme="minorHAnsi" w:hAnsiTheme="minorHAnsi" w:cs="Arial"/>
                <w:sz w:val="18"/>
                <w:szCs w:val="18"/>
              </w:rPr>
              <w:t>8</w:t>
            </w:r>
            <w:r w:rsidR="00912E53" w:rsidRPr="00072E79">
              <w:rPr>
                <w:rFonts w:asciiTheme="minorHAnsi" w:hAnsiTheme="minorHAnsi" w:cs="Arial"/>
                <w:sz w:val="18"/>
                <w:szCs w:val="18"/>
              </w:rPr>
              <w:t xml:space="preserve"> года</w:t>
            </w:r>
            <w:r w:rsidRPr="00072E79"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М.П.</w:t>
            </w:r>
          </w:p>
        </w:tc>
      </w:tr>
    </w:tbl>
    <w:p w:rsidR="00375216" w:rsidRPr="00D23E9C" w:rsidRDefault="00375216" w:rsidP="00072E79">
      <w:pPr>
        <w:rPr>
          <w:sz w:val="22"/>
          <w:szCs w:val="22"/>
        </w:rPr>
      </w:pPr>
    </w:p>
    <w:sectPr w:rsidR="00375216" w:rsidRPr="00D23E9C" w:rsidSect="00CF46D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426EE"/>
    <w:multiLevelType w:val="hybridMultilevel"/>
    <w:tmpl w:val="32343E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AA694E"/>
    <w:multiLevelType w:val="multilevel"/>
    <w:tmpl w:val="361087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EC5567A"/>
    <w:multiLevelType w:val="multilevel"/>
    <w:tmpl w:val="9CB43B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32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7164" w:hanging="1800"/>
      </w:pPr>
      <w:rPr>
        <w:rFonts w:hint="default"/>
      </w:rPr>
    </w:lvl>
  </w:abstractNum>
  <w:abstractNum w:abstractNumId="3" w15:restartNumberingAfterBreak="0">
    <w:nsid w:val="194644AA"/>
    <w:multiLevelType w:val="multilevel"/>
    <w:tmpl w:val="482414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BFD7CF1"/>
    <w:multiLevelType w:val="hybridMultilevel"/>
    <w:tmpl w:val="C0E6DE38"/>
    <w:lvl w:ilvl="0" w:tplc="BDCCC1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D684726"/>
    <w:multiLevelType w:val="multilevel"/>
    <w:tmpl w:val="7B340F9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2"/>
      <w:numFmt w:val="decimal"/>
      <w:lvlText w:val="%1.%2."/>
      <w:lvlJc w:val="left"/>
      <w:pPr>
        <w:ind w:left="531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1404" w:hanging="72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2106" w:hanging="108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2277" w:hanging="108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2808" w:hanging="1440"/>
      </w:pPr>
      <w:rPr>
        <w:rFonts w:ascii="Arial" w:hAnsi="Arial" w:cs="Arial" w:hint="default"/>
      </w:rPr>
    </w:lvl>
  </w:abstractNum>
  <w:abstractNum w:abstractNumId="6" w15:restartNumberingAfterBreak="0">
    <w:nsid w:val="2EC61A20"/>
    <w:multiLevelType w:val="multilevel"/>
    <w:tmpl w:val="C5FAB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345445B8"/>
    <w:multiLevelType w:val="multilevel"/>
    <w:tmpl w:val="808CDA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>
      <w:start w:val="2"/>
      <w:numFmt w:val="decimal"/>
      <w:lvlText w:val="%1.%2."/>
      <w:lvlJc w:val="left"/>
      <w:pPr>
        <w:ind w:left="547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094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281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82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0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2562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274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3296" w:hanging="1800"/>
      </w:pPr>
      <w:rPr>
        <w:rFonts w:hint="default"/>
        <w:sz w:val="22"/>
      </w:rPr>
    </w:lvl>
  </w:abstractNum>
  <w:abstractNum w:abstractNumId="8" w15:restartNumberingAfterBreak="0">
    <w:nsid w:val="36690D7B"/>
    <w:multiLevelType w:val="multilevel"/>
    <w:tmpl w:val="CBBEB5F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9" w15:restartNumberingAfterBreak="0">
    <w:nsid w:val="3C7C25AE"/>
    <w:multiLevelType w:val="multilevel"/>
    <w:tmpl w:val="88326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43AF6531"/>
    <w:multiLevelType w:val="hybridMultilevel"/>
    <w:tmpl w:val="1004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4076A"/>
    <w:multiLevelType w:val="multilevel"/>
    <w:tmpl w:val="455672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B24753C"/>
    <w:multiLevelType w:val="multilevel"/>
    <w:tmpl w:val="967204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13" w15:restartNumberingAfterBreak="0">
    <w:nsid w:val="582C5F12"/>
    <w:multiLevelType w:val="singleLevel"/>
    <w:tmpl w:val="B87C17E4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Arial" w:hAnsi="Arial" w:cs="Arial" w:hint="default"/>
        <w:i w:val="0"/>
      </w:rPr>
    </w:lvl>
  </w:abstractNum>
  <w:abstractNum w:abstractNumId="14" w15:restartNumberingAfterBreak="0">
    <w:nsid w:val="5C9927BB"/>
    <w:multiLevelType w:val="multilevel"/>
    <w:tmpl w:val="260A97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CD060E8"/>
    <w:multiLevelType w:val="multilevel"/>
    <w:tmpl w:val="D584C9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D583FED"/>
    <w:multiLevelType w:val="multilevel"/>
    <w:tmpl w:val="324262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E537350"/>
    <w:multiLevelType w:val="hybridMultilevel"/>
    <w:tmpl w:val="6F8002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CB6672"/>
    <w:multiLevelType w:val="multilevel"/>
    <w:tmpl w:val="23364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6C653079"/>
    <w:multiLevelType w:val="multilevel"/>
    <w:tmpl w:val="AA565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13"/>
    <w:lvlOverride w:ilvl="0">
      <w:startOverride w:val="1"/>
    </w:lvlOverride>
  </w:num>
  <w:num w:numId="5">
    <w:abstractNumId w:val="4"/>
  </w:num>
  <w:num w:numId="6">
    <w:abstractNumId w:val="18"/>
  </w:num>
  <w:num w:numId="7">
    <w:abstractNumId w:val="17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15"/>
  </w:num>
  <w:num w:numId="12">
    <w:abstractNumId w:val="7"/>
  </w:num>
  <w:num w:numId="13">
    <w:abstractNumId w:val="2"/>
  </w:num>
  <w:num w:numId="14">
    <w:abstractNumId w:val="1"/>
  </w:num>
  <w:num w:numId="15">
    <w:abstractNumId w:val="11"/>
  </w:num>
  <w:num w:numId="16">
    <w:abstractNumId w:val="16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A39"/>
    <w:rsid w:val="000042B4"/>
    <w:rsid w:val="000134B8"/>
    <w:rsid w:val="00014356"/>
    <w:rsid w:val="0004265B"/>
    <w:rsid w:val="00072E79"/>
    <w:rsid w:val="000B2828"/>
    <w:rsid w:val="000D7073"/>
    <w:rsid w:val="000E0A39"/>
    <w:rsid w:val="000E514D"/>
    <w:rsid w:val="000F37E0"/>
    <w:rsid w:val="00136A34"/>
    <w:rsid w:val="001A27E6"/>
    <w:rsid w:val="001B2614"/>
    <w:rsid w:val="0023191C"/>
    <w:rsid w:val="0023488E"/>
    <w:rsid w:val="00240C6A"/>
    <w:rsid w:val="002A39F1"/>
    <w:rsid w:val="002E4419"/>
    <w:rsid w:val="00375216"/>
    <w:rsid w:val="003D7542"/>
    <w:rsid w:val="004013F8"/>
    <w:rsid w:val="0042171A"/>
    <w:rsid w:val="0042331D"/>
    <w:rsid w:val="004275F9"/>
    <w:rsid w:val="00451BC2"/>
    <w:rsid w:val="004F0E8A"/>
    <w:rsid w:val="005348EC"/>
    <w:rsid w:val="00536404"/>
    <w:rsid w:val="00580BE4"/>
    <w:rsid w:val="00591AD1"/>
    <w:rsid w:val="007350A8"/>
    <w:rsid w:val="007A3557"/>
    <w:rsid w:val="00813D07"/>
    <w:rsid w:val="0083189A"/>
    <w:rsid w:val="008468C7"/>
    <w:rsid w:val="00912E53"/>
    <w:rsid w:val="009730A7"/>
    <w:rsid w:val="009D2989"/>
    <w:rsid w:val="009F36B3"/>
    <w:rsid w:val="00A442A4"/>
    <w:rsid w:val="00A60EB5"/>
    <w:rsid w:val="00A94EB2"/>
    <w:rsid w:val="00B00704"/>
    <w:rsid w:val="00B144A2"/>
    <w:rsid w:val="00B204BF"/>
    <w:rsid w:val="00B616D2"/>
    <w:rsid w:val="00B80C67"/>
    <w:rsid w:val="00B82780"/>
    <w:rsid w:val="00BD1494"/>
    <w:rsid w:val="00BD4992"/>
    <w:rsid w:val="00C169C9"/>
    <w:rsid w:val="00C2369E"/>
    <w:rsid w:val="00C601CC"/>
    <w:rsid w:val="00C61D41"/>
    <w:rsid w:val="00C771A6"/>
    <w:rsid w:val="00CF46D8"/>
    <w:rsid w:val="00D23E9C"/>
    <w:rsid w:val="00D6617A"/>
    <w:rsid w:val="00E60A46"/>
    <w:rsid w:val="00EA1422"/>
    <w:rsid w:val="00ED14D2"/>
    <w:rsid w:val="00F01102"/>
    <w:rsid w:val="00F24427"/>
    <w:rsid w:val="00F51319"/>
    <w:rsid w:val="00F532B8"/>
    <w:rsid w:val="00F93619"/>
    <w:rsid w:val="00FE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2DA18F-249E-4030-9A82-94E12AEF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0E0A39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rsid w:val="000E0A39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3">
    <w:name w:val="Основной текст (3)"/>
    <w:basedOn w:val="a"/>
    <w:rsid w:val="000E0A39"/>
    <w:pPr>
      <w:shd w:val="clear" w:color="auto" w:fill="FFFFFF"/>
      <w:suppressAutoHyphens/>
      <w:spacing w:before="240" w:line="293" w:lineRule="exact"/>
      <w:jc w:val="center"/>
    </w:pPr>
    <w:rPr>
      <w:sz w:val="24"/>
      <w:szCs w:val="24"/>
      <w:lang w:eastAsia="ar-SA"/>
    </w:rPr>
  </w:style>
  <w:style w:type="paragraph" w:styleId="a3">
    <w:name w:val="List Paragraph"/>
    <w:basedOn w:val="a"/>
    <w:link w:val="a4"/>
    <w:uiPriority w:val="34"/>
    <w:qFormat/>
    <w:rsid w:val="000E0A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Body Text 2"/>
    <w:basedOn w:val="a"/>
    <w:link w:val="20"/>
    <w:rsid w:val="00D23E9C"/>
    <w:pPr>
      <w:spacing w:after="120" w:line="480" w:lineRule="auto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23E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2857"/>
  </w:style>
  <w:style w:type="paragraph" w:customStyle="1" w:styleId="21">
    <w:name w:val="Неформальный2"/>
    <w:basedOn w:val="a"/>
    <w:rsid w:val="00FE2857"/>
    <w:pPr>
      <w:spacing w:before="60" w:after="60"/>
    </w:pPr>
    <w:rPr>
      <w:rFonts w:ascii="Arial" w:hAnsi="Arial" w:cs="Arial"/>
      <w:b/>
      <w:bCs/>
      <w:noProof/>
      <w:lang w:eastAsia="ru-RU"/>
    </w:rPr>
  </w:style>
  <w:style w:type="character" w:customStyle="1" w:styleId="a4">
    <w:name w:val="Абзац списка Знак"/>
    <w:link w:val="a3"/>
    <w:uiPriority w:val="34"/>
    <w:rsid w:val="00BD4992"/>
  </w:style>
  <w:style w:type="character" w:styleId="a5">
    <w:name w:val="Hyperlink"/>
    <w:uiPriority w:val="99"/>
    <w:rsid w:val="00F51319"/>
    <w:rPr>
      <w:color w:val="0000FF"/>
      <w:u w:val="single"/>
    </w:rPr>
  </w:style>
  <w:style w:type="character" w:customStyle="1" w:styleId="Subst">
    <w:name w:val="Subst"/>
    <w:uiPriority w:val="99"/>
    <w:rsid w:val="008468C7"/>
    <w:rPr>
      <w:b/>
      <w:i/>
    </w:rPr>
  </w:style>
  <w:style w:type="character" w:customStyle="1" w:styleId="22">
    <w:name w:val="Основной текст (2)"/>
    <w:rsid w:val="000134B8"/>
    <w:rPr>
      <w:rFonts w:ascii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</w:rPr>
  </w:style>
  <w:style w:type="character" w:customStyle="1" w:styleId="hl">
    <w:name w:val="hl"/>
    <w:rsid w:val="00F93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0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-olov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LentaEvent.aspx?eventid=wQbKK67Q5EupMP7cCg5cJw-B-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s-olovo.ru" TargetMode="External"/><Relationship Id="rId5" Type="http://schemas.openxmlformats.org/officeDocument/2006/relationships/hyperlink" Target="http://rus-olovo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onoshko_n</dc:creator>
  <cp:lastModifiedBy>Манаенкова Елена</cp:lastModifiedBy>
  <cp:revision>14</cp:revision>
  <dcterms:created xsi:type="dcterms:W3CDTF">2018-03-05T05:50:00Z</dcterms:created>
  <dcterms:modified xsi:type="dcterms:W3CDTF">2018-06-20T13:37:00Z</dcterms:modified>
</cp:coreProperties>
</file>